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45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645"/>
        <w:gridCol w:w="4252"/>
        <w:gridCol w:w="26"/>
        <w:gridCol w:w="1960"/>
        <w:gridCol w:w="2158"/>
        <w:gridCol w:w="2066"/>
        <w:gridCol w:w="879"/>
      </w:tblGrid>
      <w:tr w:rsidR="004266E7" w:rsidRPr="00D45794" w14:paraId="257D87D4" w14:textId="77777777" w:rsidTr="005D626A">
        <w:trPr>
          <w:cantSplit/>
          <w:trHeight w:val="1134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</w:tcPr>
          <w:p w14:paraId="588F27A6" w14:textId="77777777" w:rsidR="004266E7" w:rsidRPr="001A73A6" w:rsidRDefault="004266E7" w:rsidP="005D626A">
            <w:pPr>
              <w:spacing w:after="0"/>
              <w:ind w:left="113" w:right="113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6F0EF7D" w14:textId="77777777" w:rsidR="004266E7" w:rsidRPr="001A73A6" w:rsidRDefault="004266E7" w:rsidP="005D626A">
            <w:pPr>
              <w:spacing w:after="0"/>
              <w:rPr>
                <w:rFonts w:ascii="Times New Roman" w:hAnsi="Times New Roman"/>
                <w:b/>
              </w:rPr>
            </w:pPr>
          </w:p>
          <w:p w14:paraId="64203C44" w14:textId="77777777" w:rsidR="004266E7" w:rsidRDefault="004266E7" w:rsidP="005D626A">
            <w:pPr>
              <w:spacing w:after="0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 xml:space="preserve">        </w:t>
            </w:r>
          </w:p>
          <w:p w14:paraId="43B4DCD6" w14:textId="77777777" w:rsidR="004266E7" w:rsidRPr="001A73A6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4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0C88D94F" w14:textId="77777777" w:rsidR="004266E7" w:rsidRPr="001A73A6" w:rsidRDefault="004266E7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425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9055DD3" w14:textId="77777777" w:rsidR="004266E7" w:rsidRPr="001A73A6" w:rsidRDefault="004266E7" w:rsidP="005D626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A73A6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</w:t>
            </w:r>
          </w:p>
          <w:p w14:paraId="5DED5559" w14:textId="77777777" w:rsidR="004266E7" w:rsidRPr="001A73A6" w:rsidRDefault="004266E7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A73A6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98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4F00E2C" w14:textId="77777777" w:rsidR="004266E7" w:rsidRPr="001A73A6" w:rsidRDefault="004266E7" w:rsidP="005D626A">
            <w:pPr>
              <w:spacing w:after="0"/>
              <w:rPr>
                <w:rFonts w:ascii="Times New Roman" w:hAnsi="Times New Roman"/>
                <w:b/>
              </w:rPr>
            </w:pPr>
          </w:p>
          <w:p w14:paraId="385C9BD4" w14:textId="77777777" w:rsidR="004266E7" w:rsidRPr="001A73A6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15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3D2F8F1" w14:textId="77777777" w:rsidR="004266E7" w:rsidRDefault="004266E7" w:rsidP="005D626A">
            <w:pPr>
              <w:spacing w:after="0"/>
              <w:rPr>
                <w:rFonts w:ascii="Times New Roman" w:hAnsi="Times New Roman"/>
                <w:b/>
              </w:rPr>
            </w:pPr>
          </w:p>
          <w:p w14:paraId="5FA52917" w14:textId="77777777" w:rsidR="004266E7" w:rsidRPr="001A73A6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206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5E2634A4" w14:textId="77777777" w:rsidR="004266E7" w:rsidRDefault="004266E7" w:rsidP="005D626A">
            <w:pPr>
              <w:spacing w:after="0"/>
              <w:rPr>
                <w:rFonts w:ascii="Times New Roman" w:hAnsi="Times New Roman"/>
                <w:b/>
              </w:rPr>
            </w:pPr>
          </w:p>
          <w:p w14:paraId="7ABE56E2" w14:textId="77777777" w:rsidR="004266E7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A73A6">
              <w:rPr>
                <w:rFonts w:ascii="Times New Roman" w:hAnsi="Times New Roman"/>
                <w:b/>
              </w:rPr>
              <w:t>Didaktická hra</w:t>
            </w:r>
            <w:r>
              <w:rPr>
                <w:rFonts w:ascii="Times New Roman" w:hAnsi="Times New Roman"/>
                <w:b/>
              </w:rPr>
              <w:t>/</w:t>
            </w:r>
          </w:p>
          <w:p w14:paraId="73181E19" w14:textId="77777777" w:rsidR="004266E7" w:rsidRPr="001A73A6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87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F47AAFA" w14:textId="77777777" w:rsidR="004266E7" w:rsidRDefault="004266E7" w:rsidP="005D626A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B77296F" w14:textId="77777777" w:rsidR="004266E7" w:rsidRPr="001A73A6" w:rsidRDefault="004266E7" w:rsidP="005D626A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1A73A6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4266E7" w:rsidRPr="00D45794" w14:paraId="77C0E229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14:paraId="5BD09745" w14:textId="77777777" w:rsidR="004266E7" w:rsidRPr="00521910" w:rsidRDefault="004266E7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521910">
              <w:rPr>
                <w:rFonts w:ascii="Times New Roman" w:hAnsi="Times New Roman"/>
                <w:b/>
                <w:sz w:val="32"/>
                <w:szCs w:val="32"/>
              </w:rPr>
              <w:t>SEPTEMBER</w:t>
            </w:r>
          </w:p>
          <w:p w14:paraId="6C48284D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273F03F1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786F2AB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4F1853DA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7355A1D7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72EB888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166A03F6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C26C3F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7637CAA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565EA8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  <w:p w14:paraId="41E39ECD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50032D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96B3FC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Vitaj v školskom klube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838DD5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Aktivizácia, debaty,</w:t>
            </w:r>
          </w:p>
          <w:p w14:paraId="3DE5029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A03485" w14:textId="441DE03A" w:rsidR="004266E7" w:rsidRPr="00D45794" w:rsidRDefault="00F331BF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Háda jeden žiak 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F155AB">
              <w:rPr>
                <w:rFonts w:ascii="Times New Roman" w:hAnsi="Times New Roman"/>
                <w:sz w:val="18"/>
                <w:szCs w:val="18"/>
              </w:rPr>
              <w:t>Loptové</w:t>
            </w:r>
            <w:r w:rsidR="004266E7">
              <w:rPr>
                <w:rFonts w:ascii="Times New Roman" w:hAnsi="Times New Roman"/>
                <w:sz w:val="18"/>
                <w:szCs w:val="18"/>
              </w:rPr>
              <w:t xml:space="preserve"> hry na dvore, Voľná hra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0B7C80" w14:textId="118D57B4" w:rsidR="004266E7" w:rsidRPr="00D45794" w:rsidRDefault="00F331BF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Reťaz na opakovanie </w:t>
            </w:r>
          </w:p>
        </w:tc>
        <w:tc>
          <w:tcPr>
            <w:tcW w:w="87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9B41E7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6E012DD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3E47976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B88E4A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2DB97D8B" w14:textId="77777777" w:rsidR="004266E7" w:rsidRDefault="004266E7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  <w:p w14:paraId="4011F5EB" w14:textId="77777777" w:rsidR="004266E7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0C14099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5A78BEDC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DB125D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05BF7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8FE718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A13E8A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Pravidlá ŠKD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6B566B" w14:textId="29E93B3D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Motivácia, </w:t>
            </w:r>
            <w:r w:rsidR="00F155AB">
              <w:rPr>
                <w:rFonts w:ascii="Times New Roman" w:hAnsi="Times New Roman"/>
                <w:sz w:val="18"/>
                <w:szCs w:val="18"/>
              </w:rPr>
              <w:t>rozprávka</w:t>
            </w:r>
            <w:r w:rsidR="00391CF1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DF1372" w14:textId="6B5AE81B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Omaľovánky /</w:t>
            </w:r>
            <w:r w:rsidR="00F155AB">
              <w:rPr>
                <w:rFonts w:ascii="Times New Roman" w:hAnsi="Times New Roman"/>
                <w:sz w:val="18"/>
                <w:szCs w:val="18"/>
              </w:rPr>
              <w:t xml:space="preserve"> Pohybové hry na dvore,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9EEAE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Aké som písmeno?</w:t>
            </w:r>
          </w:p>
          <w:p w14:paraId="4246633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1587B2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37509EF9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53EF34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B07160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E5B9DB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17C4D4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Svetový deň vďačnosti (21.9. 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4A6E7F" w14:textId="0F5A1BD7" w:rsidR="00391CF1" w:rsidRPr="00391CF1" w:rsidRDefault="00391CF1" w:rsidP="00391CF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Motivácia:</w:t>
            </w:r>
            <w:proofErr w:type="spellStart"/>
            <w:r w:rsidRPr="00391CF1">
              <w:rPr>
                <w:rFonts w:ascii="Times New Roman" w:hAnsi="Times New Roman"/>
                <w:color w:val="000000"/>
                <w:sz w:val="20"/>
                <w:szCs w:val="20"/>
                <w:lang w:val="hu-HU" w:eastAsia="hu-HU"/>
              </w:rPr>
              <w:t>Hra</w:t>
            </w:r>
            <w:proofErr w:type="spellEnd"/>
            <w:r w:rsidRPr="00391CF1">
              <w:rPr>
                <w:rFonts w:ascii="Times New Roman" w:hAnsi="Times New Roman"/>
                <w:color w:val="000000"/>
                <w:sz w:val="20"/>
                <w:szCs w:val="20"/>
                <w:lang w:val="hu-HU" w:eastAsia="hu-HU"/>
              </w:rPr>
              <w:t xml:space="preserve"> </w:t>
            </w:r>
            <w:proofErr w:type="spellStart"/>
            <w:r w:rsidRPr="00391CF1">
              <w:rPr>
                <w:rFonts w:ascii="Times New Roman" w:hAnsi="Times New Roman"/>
                <w:color w:val="000000"/>
                <w:sz w:val="20"/>
                <w:szCs w:val="20"/>
                <w:lang w:val="hu-HU" w:eastAsia="hu-HU"/>
              </w:rPr>
              <w:t>Lentilky</w:t>
            </w:r>
            <w:proofErr w:type="spellEnd"/>
          </w:p>
          <w:p w14:paraId="3320D332" w14:textId="6D987918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5302FA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Spoločné čítanie knihy</w:t>
            </w:r>
          </w:p>
          <w:p w14:paraId="44A5F42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956DDE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Abeceda</w:t>
            </w:r>
          </w:p>
          <w:p w14:paraId="58A4995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D9C7C1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7585F049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AEF878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2F346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FA8F57" w14:textId="77777777" w:rsidR="004266E7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59C55C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Moja súčasť koruny stromu ŠKD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F5429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tvorivá dielna, plagát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07C74F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Stavebnice a hry v triede/</w:t>
            </w:r>
          </w:p>
          <w:p w14:paraId="49760D9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F46FA3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by sa stalo, keby...?</w:t>
            </w:r>
          </w:p>
          <w:p w14:paraId="4C6B9DE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- SJL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94762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249A053D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E602837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F39E06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202101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342F2562" w14:textId="77777777" w:rsidR="004266E7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Kultúra a umenie</w:t>
            </w:r>
          </w:p>
          <w:p w14:paraId="0FB9E5D7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(KaU)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B31649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6ADCAB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Naša spoločná báseň  (LD)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A0400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Braimstorming, nácvik, vlastná tvorba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C5E17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kníh/ Spoločenské hry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67EC59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Prišla k nám loď</w:t>
            </w:r>
          </w:p>
          <w:p w14:paraId="41E2E2C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zo SJL</w:t>
            </w:r>
          </w:p>
        </w:tc>
        <w:tc>
          <w:tcPr>
            <w:tcW w:w="87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23D5D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1CEC316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041F0F1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3693A97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9DA3E6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4266E7" w:rsidRPr="00D45794" w14:paraId="3473E76E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3C7B1A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F6375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B6EEBC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F1771D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Čo rád kreslím, maľujem (VYV)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73850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Aktivizácia, tvorivá dielňa , farby, farbičky 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C424AE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koberci</w:t>
            </w:r>
          </w:p>
          <w:p w14:paraId="35C002B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 so spevom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345E8D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Šibenica</w:t>
            </w:r>
          </w:p>
          <w:p w14:paraId="4E1C12A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Rozvíjanie slovnej zásoby</w:t>
            </w:r>
          </w:p>
        </w:tc>
        <w:tc>
          <w:tcPr>
            <w:tcW w:w="87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054D5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522BD54B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D8239FB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F735E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DC22C9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2F2527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Jeseň pani bohatá (HUV)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4F4C16" w14:textId="45991208" w:rsidR="00391CF1" w:rsidRPr="00EA5F43" w:rsidRDefault="004266E7" w:rsidP="00391CF1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91CF1">
              <w:rPr>
                <w:rFonts w:ascii="Times New Roman" w:hAnsi="Times New Roman"/>
                <w:sz w:val="18"/>
              </w:rPr>
              <w:t>Motivácia,</w:t>
            </w:r>
            <w:r w:rsidR="00391CF1" w:rsidRPr="00391CF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391CF1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Hádaj, na čo myslím</w:t>
            </w:r>
          </w:p>
          <w:p w14:paraId="3CB1227C" w14:textId="1726C67B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84B64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 počas hier Zábavné hry v miestnosti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529E35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Číslice hýbte sa</w:t>
            </w:r>
          </w:p>
          <w:p w14:paraId="448C495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7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E78D7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7D72A438" w14:textId="77777777" w:rsidTr="00F155AB">
        <w:trPr>
          <w:cantSplit/>
          <w:trHeight w:val="495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6A272C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199ED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FB5FC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D256581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Jesenná výzdoba  (VYV)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B3E15B" w14:textId="1C67D956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tvorivá dielňa, strihanie,</w:t>
            </w:r>
            <w:r w:rsidR="00391CF1"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  <w:sz w:val="18"/>
              </w:rPr>
              <w:t>ožnice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D90B38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12902EC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 – prechádzka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601E94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Aký som predmet?</w:t>
            </w:r>
          </w:p>
          <w:p w14:paraId="4281DEC5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7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4BFE97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0CA9E756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212EF7B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B7A1455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356AC1C5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B986194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E461C0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86EDAB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Farebná jeseň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58C11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tvorivá dielňa, štetce, listy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F5697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Prezeranie časopisov/ Stolové hry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DB3A8B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Abeceda s jedlom  </w:t>
            </w:r>
          </w:p>
          <w:p w14:paraId="5761B15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9DD8EC7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23BB544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649C84B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639CAD1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4266E7" w:rsidRPr="00D45794" w14:paraId="49B23B8B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1C91C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7C1065D6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C1FC2F2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868FAA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Sebaobslužné úkony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4226C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Subsidiarita, nácvik, hra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D58438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Hudobno – pohybové hry</w:t>
            </w:r>
          </w:p>
          <w:p w14:paraId="683E247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09FE6A" w14:textId="663FC239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Hádanky</w:t>
            </w:r>
            <w:r w:rsidR="00F331B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F331BF" w:rsidRPr="00F3324E">
              <w:rPr>
                <w:rFonts w:ascii="Times New Roman" w:hAnsi="Times New Roman"/>
                <w:sz w:val="20"/>
                <w:szCs w:val="20"/>
              </w:rPr>
              <w:t>Reťaz na opakovanie </w:t>
            </w:r>
          </w:p>
          <w:p w14:paraId="2171F4C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BC8996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0E198A7E" w14:textId="77777777" w:rsidTr="005D626A">
        <w:trPr>
          <w:cantSplit/>
          <w:trHeight w:val="564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5A31AA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D41C29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D22F56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6EB70E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Kde majú hračky svoje miesto?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71727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Individuálny prístup, hranie rolí, práca-hra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4246E1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Individuálne čítanie</w:t>
            </w:r>
          </w:p>
          <w:p w14:paraId="108D910E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ihrisku</w:t>
            </w:r>
          </w:p>
          <w:p w14:paraId="22028E78" w14:textId="77777777" w:rsidR="00C86B39" w:rsidRDefault="00C86B39" w:rsidP="00C86B3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0AA6104A" w14:textId="77777777" w:rsidR="00C86B39" w:rsidRPr="00D45794" w:rsidRDefault="00C86B3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CBA5C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Aké som zviera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2A2796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20C5EAEC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4E2BE3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A837E6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7525F5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3DF2B5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Jesenné plody - výstava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94E74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Aktivizácia, výstava, plody zo záhrady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ED2ECE" w14:textId="77777777" w:rsidR="00C86B39" w:rsidRDefault="00C86B3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297618" w14:textId="77777777" w:rsidR="00C86B39" w:rsidRDefault="00C86B39" w:rsidP="00C86B3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Individuálne čítanie</w:t>
            </w:r>
          </w:p>
          <w:p w14:paraId="45A4BBDC" w14:textId="17A63574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školskom dvore</w:t>
            </w:r>
            <w:r w:rsidR="00C86B3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C86B39" w:rsidRPr="00C86B39">
              <w:rPr>
                <w:rFonts w:ascii="Times New Roman" w:hAnsi="Times New Roman"/>
                <w:sz w:val="20"/>
                <w:szCs w:val="20"/>
              </w:rPr>
              <w:t>Obrie švihadlo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8EA00C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Nájdi dvojice</w:t>
            </w:r>
          </w:p>
          <w:p w14:paraId="5BC7C7A7" w14:textId="499BEE83" w:rsidR="00C86B39" w:rsidRPr="00C86B39" w:rsidRDefault="00C86B3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86B39">
              <w:rPr>
                <w:rFonts w:ascii="Times New Roman" w:hAnsi="Times New Roman"/>
                <w:sz w:val="20"/>
                <w:szCs w:val="20"/>
              </w:rPr>
              <w:t>Obrie švihadlo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A433E9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56A88E43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3D22A1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0A488D9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1322A8ED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B75980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F14F54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Hygiena – hygienické návyky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7D1C77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Individuálny prístup, hranie rolí režim dňa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B9B7A1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0CC6706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Loptové hry vonku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D231B9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predstavuje obrázok?</w:t>
            </w:r>
          </w:p>
          <w:p w14:paraId="21CA630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Maľované čítanie, Čítanie</w:t>
            </w:r>
          </w:p>
        </w:tc>
        <w:tc>
          <w:tcPr>
            <w:tcW w:w="87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C4678DB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66975DE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7FB0405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53D6132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4266E7" w:rsidRPr="00D45794" w14:paraId="4900252A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1B667FC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6419EA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7176CA" w14:textId="77777777" w:rsidR="004266E7" w:rsidRPr="00D45794" w:rsidRDefault="004266E7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70DB5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Pravidlá správania sa vonku, v prírode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05A8ED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Tréning, debata, hra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2E7392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detí/</w:t>
            </w:r>
          </w:p>
          <w:p w14:paraId="4D14A252" w14:textId="504E2C49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Preskoky cez švihadlo</w:t>
            </w:r>
            <w:r w:rsidR="00C86B3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C86B39" w:rsidRPr="00C86B39">
              <w:rPr>
                <w:rFonts w:ascii="Times New Roman" w:hAnsi="Times New Roman"/>
                <w:sz w:val="20"/>
                <w:szCs w:val="20"/>
              </w:rPr>
              <w:t>Dribling v kruhoch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A40E6A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Tichá pošta</w:t>
            </w:r>
          </w:p>
          <w:p w14:paraId="5E41F770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 MAT</w:t>
            </w:r>
          </w:p>
          <w:p w14:paraId="4FC9BE31" w14:textId="23BE68B1" w:rsidR="00C86B39" w:rsidRPr="00D45794" w:rsidRDefault="00C86B3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C86B39">
              <w:rPr>
                <w:rFonts w:ascii="Times New Roman" w:hAnsi="Times New Roman"/>
                <w:sz w:val="20"/>
                <w:szCs w:val="20"/>
              </w:rPr>
              <w:t>Dribling v kruhoch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9234C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57683812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59E98C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0588A19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B6BF90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DFF963" w14:textId="77777777" w:rsidR="004266E7" w:rsidRPr="008E3C3A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Prvý jesenný deň (23.9.)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6F316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Pozorovanie, vychádzka, 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06B3E9" w14:textId="77777777" w:rsidR="00C86B39" w:rsidRDefault="004266E7" w:rsidP="00C86B3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Čítanie rozprávky, </w:t>
            </w:r>
            <w:r w:rsidR="00C86B39"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33C6AEC8" w14:textId="7A6E4C0D" w:rsidR="004266E7" w:rsidRPr="00D45794" w:rsidRDefault="00C86B39" w:rsidP="00C86B3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Pobyt vonku – prechádzka </w:t>
            </w:r>
            <w:r w:rsidR="004266E7">
              <w:rPr>
                <w:rFonts w:ascii="Times New Roman" w:hAnsi="Times New Roman"/>
                <w:sz w:val="18"/>
                <w:szCs w:val="18"/>
              </w:rPr>
              <w:t>dramatizácia /  Pohybové hry  vonku</w:t>
            </w: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2C063F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Aký som strom?</w:t>
            </w:r>
          </w:p>
          <w:p w14:paraId="7BF885A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PL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82D92D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42F23669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3BFA2E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F9A947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DFD837" w14:textId="77777777" w:rsidR="004266E7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427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76A480" w14:textId="77777777" w:rsidR="004266E7" w:rsidRDefault="004266E7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Svetový deň  mlieka (28.9)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91994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Prezentácia, diskusia, práca</w:t>
            </w:r>
          </w:p>
        </w:tc>
        <w:tc>
          <w:tcPr>
            <w:tcW w:w="2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B1AC94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Kreslenie a vyfarbovanie</w:t>
            </w:r>
          </w:p>
          <w:p w14:paraId="0EB2B66F" w14:textId="168D353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Starostlivosť o</w:t>
            </w:r>
            <w:r w:rsidR="00C86B3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záhon</w:t>
            </w:r>
          </w:p>
          <w:p w14:paraId="423F2A5D" w14:textId="77777777" w:rsidR="00C86B39" w:rsidRDefault="00C86B39" w:rsidP="00C86B3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6A3692AA" w14:textId="77777777" w:rsidR="00C86B39" w:rsidRDefault="00C86B3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6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A568FC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Čítanková polícia</w:t>
            </w:r>
          </w:p>
          <w:p w14:paraId="46B97499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7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BADE6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611E27B2" w14:textId="77777777" w:rsidR="004266E7" w:rsidRPr="006E1338" w:rsidRDefault="004266E7" w:rsidP="004266E7">
      <w:pPr>
        <w:spacing w:after="0"/>
        <w:rPr>
          <w:rFonts w:ascii="Times New Roman" w:hAnsi="Times New Roman"/>
        </w:rPr>
      </w:pPr>
    </w:p>
    <w:tbl>
      <w:tblPr>
        <w:tblW w:w="15310" w:type="dxa"/>
        <w:tblInd w:w="-30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0"/>
        <w:gridCol w:w="2567"/>
        <w:gridCol w:w="644"/>
        <w:gridCol w:w="4253"/>
        <w:gridCol w:w="1751"/>
        <w:gridCol w:w="2359"/>
        <w:gridCol w:w="2034"/>
        <w:gridCol w:w="992"/>
      </w:tblGrid>
      <w:tr w:rsidR="004266E7" w:rsidRPr="00D45794" w14:paraId="301D489A" w14:textId="77777777" w:rsidTr="004266E7">
        <w:trPr>
          <w:cantSplit/>
          <w:trHeight w:val="667"/>
        </w:trPr>
        <w:tc>
          <w:tcPr>
            <w:tcW w:w="710" w:type="dxa"/>
            <w:vMerge w:val="restart"/>
            <w:textDirection w:val="btLr"/>
          </w:tcPr>
          <w:p w14:paraId="5CE5B16D" w14:textId="77777777" w:rsidR="004266E7" w:rsidRPr="00521910" w:rsidRDefault="004266E7" w:rsidP="005D626A">
            <w:pPr>
              <w:spacing w:after="0"/>
              <w:ind w:left="-427" w:right="113" w:firstLine="540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D45794">
              <w:rPr>
                <w:rFonts w:ascii="Times New Roman" w:hAnsi="Times New Roman"/>
              </w:rPr>
              <w:t xml:space="preserve">                            </w:t>
            </w:r>
            <w:r w:rsidRPr="00521910">
              <w:rPr>
                <w:rFonts w:ascii="Times New Roman" w:hAnsi="Times New Roman"/>
                <w:b/>
                <w:bCs/>
                <w:sz w:val="32"/>
                <w:szCs w:val="32"/>
              </w:rPr>
              <w:t>SE</w:t>
            </w: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>SE</w:t>
            </w:r>
            <w:r w:rsidRPr="00521910">
              <w:rPr>
                <w:rFonts w:ascii="Times New Roman" w:hAnsi="Times New Roman"/>
                <w:b/>
                <w:bCs/>
                <w:sz w:val="32"/>
                <w:szCs w:val="32"/>
              </w:rPr>
              <w:t>PTEMBER</w:t>
            </w:r>
          </w:p>
          <w:p w14:paraId="72D493A9" w14:textId="77777777" w:rsidR="004266E7" w:rsidRPr="00D45794" w:rsidRDefault="004266E7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2567" w:type="dxa"/>
            <w:vMerge w:val="restart"/>
          </w:tcPr>
          <w:p w14:paraId="6031BE44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6F5D2AE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644448A5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644" w:type="dxa"/>
            <w:vAlign w:val="center"/>
          </w:tcPr>
          <w:p w14:paraId="2AA3C2AD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</w:t>
            </w:r>
          </w:p>
        </w:tc>
        <w:tc>
          <w:tcPr>
            <w:tcW w:w="4253" w:type="dxa"/>
            <w:vAlign w:val="center"/>
          </w:tcPr>
          <w:p w14:paraId="67702D6E" w14:textId="77777777" w:rsidR="004266E7" w:rsidRPr="00BB1FAD" w:rsidRDefault="004266E7" w:rsidP="005D626A">
            <w:pPr>
              <w:spacing w:after="0"/>
              <w:jc w:val="center"/>
              <w:rPr>
                <w:rFonts w:ascii="Times New Roman" w:hAnsi="Times New Roman"/>
                <w:i/>
                <w:sz w:val="18"/>
              </w:rPr>
            </w:pPr>
            <w:r w:rsidRPr="00BB1FAD">
              <w:rPr>
                <w:rFonts w:ascii="Times New Roman" w:hAnsi="Times New Roman"/>
                <w:i/>
                <w:sz w:val="20"/>
                <w:szCs w:val="20"/>
              </w:rPr>
              <w:t>Slávnostné otvorenie školského roka 2022/2023</w:t>
            </w:r>
          </w:p>
        </w:tc>
        <w:tc>
          <w:tcPr>
            <w:tcW w:w="1751" w:type="dxa"/>
            <w:vAlign w:val="center"/>
          </w:tcPr>
          <w:p w14:paraId="558BB2D8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--</w:t>
            </w:r>
          </w:p>
        </w:tc>
        <w:tc>
          <w:tcPr>
            <w:tcW w:w="2359" w:type="dxa"/>
            <w:vAlign w:val="center"/>
          </w:tcPr>
          <w:p w14:paraId="6B58F929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034" w:type="dxa"/>
            <w:vAlign w:val="center"/>
          </w:tcPr>
          <w:p w14:paraId="4F5B7AED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--</w:t>
            </w:r>
          </w:p>
        </w:tc>
        <w:tc>
          <w:tcPr>
            <w:tcW w:w="992" w:type="dxa"/>
            <w:vMerge w:val="restart"/>
          </w:tcPr>
          <w:p w14:paraId="0387B8A2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08C2CCD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3439DBA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2AAB82CF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10C61871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  <w:p w14:paraId="1AA4675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2</w:t>
            </w:r>
          </w:p>
        </w:tc>
      </w:tr>
      <w:tr w:rsidR="004266E7" w:rsidRPr="00D45794" w14:paraId="3783C590" w14:textId="77777777" w:rsidTr="004266E7">
        <w:trPr>
          <w:cantSplit/>
          <w:trHeight w:val="511"/>
        </w:trPr>
        <w:tc>
          <w:tcPr>
            <w:tcW w:w="710" w:type="dxa"/>
            <w:vMerge/>
          </w:tcPr>
          <w:p w14:paraId="6E77072C" w14:textId="77777777" w:rsidR="004266E7" w:rsidRPr="00D45794" w:rsidRDefault="004266E7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567" w:type="dxa"/>
            <w:vMerge/>
          </w:tcPr>
          <w:p w14:paraId="675B0AE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2ABE6416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</w:t>
            </w:r>
          </w:p>
        </w:tc>
        <w:tc>
          <w:tcPr>
            <w:tcW w:w="4253" w:type="dxa"/>
            <w:vAlign w:val="center"/>
          </w:tcPr>
          <w:p w14:paraId="651278DB" w14:textId="77777777" w:rsidR="004266E7" w:rsidRPr="00BB1FAD" w:rsidRDefault="004266E7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BB1FAD">
              <w:rPr>
                <w:rFonts w:ascii="Times New Roman" w:hAnsi="Times New Roman"/>
                <w:i/>
                <w:sz w:val="20"/>
                <w:szCs w:val="20"/>
              </w:rPr>
              <w:t>15.9.2022 – Sedembolestná Panna Mária</w:t>
            </w:r>
          </w:p>
        </w:tc>
        <w:tc>
          <w:tcPr>
            <w:tcW w:w="1751" w:type="dxa"/>
            <w:vAlign w:val="center"/>
          </w:tcPr>
          <w:p w14:paraId="10B353BC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9" w:type="dxa"/>
            <w:vAlign w:val="center"/>
          </w:tcPr>
          <w:p w14:paraId="4AA01588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034" w:type="dxa"/>
            <w:vAlign w:val="center"/>
          </w:tcPr>
          <w:p w14:paraId="7A66F21F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992" w:type="dxa"/>
            <w:vMerge/>
          </w:tcPr>
          <w:p w14:paraId="5A6388CB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1BCD518F" w14:textId="77777777" w:rsidTr="004266E7">
        <w:trPr>
          <w:cantSplit/>
          <w:trHeight w:val="521"/>
        </w:trPr>
        <w:tc>
          <w:tcPr>
            <w:tcW w:w="710" w:type="dxa"/>
            <w:vMerge/>
          </w:tcPr>
          <w:p w14:paraId="553EFBC7" w14:textId="77777777" w:rsidR="004266E7" w:rsidRPr="00D45794" w:rsidRDefault="004266E7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567" w:type="dxa"/>
            <w:vMerge/>
          </w:tcPr>
          <w:p w14:paraId="6C4DF2A8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0563106B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</w:t>
            </w:r>
          </w:p>
        </w:tc>
        <w:tc>
          <w:tcPr>
            <w:tcW w:w="4253" w:type="dxa"/>
            <w:vAlign w:val="center"/>
          </w:tcPr>
          <w:p w14:paraId="4479963D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Bezpečne do školy</w:t>
            </w:r>
          </w:p>
        </w:tc>
        <w:tc>
          <w:tcPr>
            <w:tcW w:w="1751" w:type="dxa"/>
          </w:tcPr>
          <w:p w14:paraId="078572F0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Prezentácia, diskusia, PC program</w:t>
            </w:r>
          </w:p>
        </w:tc>
        <w:tc>
          <w:tcPr>
            <w:tcW w:w="2359" w:type="dxa"/>
          </w:tcPr>
          <w:p w14:paraId="25970D52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Námetové hry</w:t>
            </w:r>
          </w:p>
          <w:p w14:paraId="2EE6DC1B" w14:textId="6D2D6F54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Naháňačky</w:t>
            </w:r>
            <w:r w:rsidR="00C86B3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C86B39" w:rsidRPr="00C86B39">
              <w:rPr>
                <w:rFonts w:ascii="Times New Roman" w:hAnsi="Times New Roman"/>
                <w:sz w:val="20"/>
                <w:szCs w:val="20"/>
              </w:rPr>
              <w:t>Škôlka s tlesknutím</w:t>
            </w:r>
          </w:p>
        </w:tc>
        <w:tc>
          <w:tcPr>
            <w:tcW w:w="2034" w:type="dxa"/>
          </w:tcPr>
          <w:p w14:paraId="6996BF10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Volám číslo</w:t>
            </w:r>
          </w:p>
          <w:p w14:paraId="43E39D16" w14:textId="18FEBED0" w:rsidR="00C86B39" w:rsidRPr="00C86B39" w:rsidRDefault="00C86B3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86B39">
              <w:rPr>
                <w:rFonts w:ascii="Times New Roman" w:hAnsi="Times New Roman"/>
                <w:sz w:val="20"/>
                <w:szCs w:val="20"/>
              </w:rPr>
              <w:t>Frekvenčný rebrík.</w:t>
            </w:r>
          </w:p>
          <w:p w14:paraId="572CBF0C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992" w:type="dxa"/>
            <w:vMerge/>
          </w:tcPr>
          <w:p w14:paraId="6AAA215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4266E7" w:rsidRPr="00D45794" w14:paraId="0C717C31" w14:textId="77777777" w:rsidTr="004266E7">
        <w:trPr>
          <w:cantSplit/>
          <w:trHeight w:val="534"/>
        </w:trPr>
        <w:tc>
          <w:tcPr>
            <w:tcW w:w="710" w:type="dxa"/>
            <w:vMerge/>
          </w:tcPr>
          <w:p w14:paraId="2EBE9DB6" w14:textId="77777777" w:rsidR="004266E7" w:rsidRPr="00D45794" w:rsidRDefault="004266E7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567" w:type="dxa"/>
            <w:vMerge/>
          </w:tcPr>
          <w:p w14:paraId="61B522E3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7D083B26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</w:t>
            </w:r>
          </w:p>
        </w:tc>
        <w:tc>
          <w:tcPr>
            <w:tcW w:w="4253" w:type="dxa"/>
            <w:vAlign w:val="center"/>
          </w:tcPr>
          <w:p w14:paraId="3FD21518" w14:textId="77777777" w:rsidR="004266E7" w:rsidRPr="00D45794" w:rsidRDefault="004266E7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Medzinárodný deň hudby (1.10.)</w:t>
            </w:r>
          </w:p>
        </w:tc>
        <w:tc>
          <w:tcPr>
            <w:tcW w:w="1751" w:type="dxa"/>
          </w:tcPr>
          <w:p w14:paraId="79800FF5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pohybové cvičenie, PC</w:t>
            </w:r>
          </w:p>
        </w:tc>
        <w:tc>
          <w:tcPr>
            <w:tcW w:w="2359" w:type="dxa"/>
          </w:tcPr>
          <w:p w14:paraId="40F12CD4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Hudobno – pohybov hry</w:t>
            </w:r>
          </w:p>
          <w:p w14:paraId="7F51A08C" w14:textId="4CE69605" w:rsidR="004266E7" w:rsidRPr="00C86B39" w:rsidRDefault="004266E7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86B39">
              <w:rPr>
                <w:rFonts w:ascii="Times New Roman" w:hAnsi="Times New Roman"/>
                <w:sz w:val="20"/>
                <w:szCs w:val="20"/>
              </w:rPr>
              <w:t>Hranie tenisu vonku</w:t>
            </w:r>
            <w:r w:rsidR="00C86B39" w:rsidRPr="00C86B39">
              <w:rPr>
                <w:rFonts w:ascii="Times New Roman" w:hAnsi="Times New Roman"/>
                <w:sz w:val="20"/>
                <w:szCs w:val="20"/>
              </w:rPr>
              <w:t xml:space="preserve"> Chôdza po lane a lavičke</w:t>
            </w:r>
          </w:p>
        </w:tc>
        <w:tc>
          <w:tcPr>
            <w:tcW w:w="2034" w:type="dxa"/>
          </w:tcPr>
          <w:p w14:paraId="79890B66" w14:textId="77777777" w:rsidR="004266E7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Letí, letí</w:t>
            </w:r>
          </w:p>
          <w:p w14:paraId="198741A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992" w:type="dxa"/>
            <w:vMerge/>
          </w:tcPr>
          <w:p w14:paraId="74EEE91A" w14:textId="77777777" w:rsidR="004266E7" w:rsidRPr="00D45794" w:rsidRDefault="004266E7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78B60D15" w14:textId="77777777" w:rsidR="00D80AFB" w:rsidRDefault="00D80AFB"/>
    <w:sectPr w:rsidR="00D80AFB" w:rsidSect="004266E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6E7"/>
    <w:rsid w:val="00391CF1"/>
    <w:rsid w:val="004266E7"/>
    <w:rsid w:val="00C86B39"/>
    <w:rsid w:val="00D80AFB"/>
    <w:rsid w:val="00F155AB"/>
    <w:rsid w:val="00F3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CFDA4"/>
  <w15:chartTrackingRefBased/>
  <w15:docId w15:val="{99975E6F-F494-4EA4-9529-6053F894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66E7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3">
    <w:name w:val="heading 3"/>
    <w:basedOn w:val="Norml"/>
    <w:link w:val="Cmsor3Char"/>
    <w:uiPriority w:val="9"/>
    <w:qFormat/>
    <w:rsid w:val="00391CF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hu-HU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391CF1"/>
    <w:rPr>
      <w:rFonts w:ascii="Times New Roman" w:eastAsia="Times New Roman" w:hAnsi="Times New Roman" w:cs="Times New Roman"/>
      <w:b/>
      <w:bCs/>
      <w:sz w:val="27"/>
      <w:szCs w:val="27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406</Words>
  <Characters>2803</Characters>
  <Application>Microsoft Office Word</Application>
  <DocSecurity>0</DocSecurity>
  <Lines>23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4</cp:revision>
  <dcterms:created xsi:type="dcterms:W3CDTF">2023-07-03T10:16:00Z</dcterms:created>
  <dcterms:modified xsi:type="dcterms:W3CDTF">2023-07-15T06:15:00Z</dcterms:modified>
</cp:coreProperties>
</file>